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2E770D" w:rsidRDefault="005D0F4A" w:rsidP="0039336A">
      <w:pPr>
        <w:jc w:val="right"/>
        <w:rPr>
          <w:bCs/>
        </w:rPr>
      </w:pPr>
      <w:r w:rsidRPr="002E770D">
        <w:rPr>
          <w:bCs/>
        </w:rPr>
        <w:t>Reg.No. ____________</w:t>
      </w:r>
    </w:p>
    <w:p w:rsidR="005D3355" w:rsidRPr="00E824B7" w:rsidRDefault="0039336A" w:rsidP="005D3355">
      <w:pPr>
        <w:jc w:val="center"/>
        <w:rPr>
          <w:rFonts w:ascii="Arial" w:hAnsi="Arial" w:cs="Arial"/>
          <w:bCs/>
        </w:rPr>
      </w:pPr>
      <w:r w:rsidRPr="0039336A">
        <w:rPr>
          <w:rFonts w:ascii="Arial" w:hAnsi="Arial" w:cs="Arial"/>
          <w:bCs/>
          <w:noProof/>
        </w:rPr>
        <w:drawing>
          <wp:inline distT="0" distB="0" distL="0" distR="0">
            <wp:extent cx="2343150" cy="7620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39336A">
        <w:rPr>
          <w:b/>
          <w:sz w:val="28"/>
          <w:szCs w:val="28"/>
        </w:rPr>
        <w:t xml:space="preserve">Nov </w:t>
      </w:r>
      <w:r>
        <w:rPr>
          <w:b/>
          <w:sz w:val="28"/>
          <w:szCs w:val="28"/>
        </w:rPr>
        <w:t>/</w:t>
      </w:r>
      <w:r w:rsidR="0039336A">
        <w:rPr>
          <w:b/>
          <w:sz w:val="28"/>
          <w:szCs w:val="28"/>
        </w:rPr>
        <w:t xml:space="preserve"> Dec</w:t>
      </w:r>
      <w:r>
        <w:rPr>
          <w:b/>
          <w:sz w:val="28"/>
          <w:szCs w:val="28"/>
        </w:rPr>
        <w:t xml:space="preserve">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AC4443" w:rsidRPr="00AA3F2E" w:rsidTr="00EB0EE0">
        <w:tc>
          <w:tcPr>
            <w:tcW w:w="1616" w:type="dxa"/>
          </w:tcPr>
          <w:p w:rsidR="00AC4443" w:rsidRPr="00AA3F2E" w:rsidRDefault="00AC4443" w:rsidP="00AC4443">
            <w:pPr>
              <w:pStyle w:val="Title"/>
              <w:jc w:val="left"/>
              <w:rPr>
                <w:b/>
              </w:rPr>
            </w:pPr>
            <w:r w:rsidRPr="00AA3F2E">
              <w:rPr>
                <w:b/>
              </w:rPr>
              <w:t>Code           :</w:t>
            </w:r>
          </w:p>
        </w:tc>
        <w:tc>
          <w:tcPr>
            <w:tcW w:w="5863" w:type="dxa"/>
          </w:tcPr>
          <w:p w:rsidR="00AC4443" w:rsidRPr="00AA3F2E" w:rsidRDefault="007D2229" w:rsidP="00AC4443">
            <w:pPr>
              <w:pStyle w:val="Title"/>
              <w:jc w:val="left"/>
              <w:rPr>
                <w:b/>
              </w:rPr>
            </w:pPr>
            <w:r>
              <w:rPr>
                <w:b/>
              </w:rPr>
              <w:t>18MS</w:t>
            </w:r>
            <w:r w:rsidR="00722FE1">
              <w:rPr>
                <w:b/>
              </w:rPr>
              <w:t>3010</w:t>
            </w:r>
          </w:p>
        </w:tc>
        <w:tc>
          <w:tcPr>
            <w:tcW w:w="1800" w:type="dxa"/>
          </w:tcPr>
          <w:p w:rsidR="00AC4443" w:rsidRPr="00AA3F2E" w:rsidRDefault="00AC4443" w:rsidP="00AC4443">
            <w:pPr>
              <w:pStyle w:val="Title"/>
              <w:jc w:val="left"/>
              <w:rPr>
                <w:b/>
              </w:rPr>
            </w:pPr>
            <w:r w:rsidRPr="00AA3F2E">
              <w:rPr>
                <w:b/>
              </w:rPr>
              <w:t>Duration      :</w:t>
            </w:r>
          </w:p>
        </w:tc>
        <w:tc>
          <w:tcPr>
            <w:tcW w:w="1269" w:type="dxa"/>
          </w:tcPr>
          <w:p w:rsidR="00AC4443" w:rsidRPr="00AA3F2E" w:rsidRDefault="00AC4443" w:rsidP="00AC4443">
            <w:pPr>
              <w:pStyle w:val="Title"/>
              <w:jc w:val="left"/>
              <w:rPr>
                <w:b/>
              </w:rPr>
            </w:pPr>
            <w:r w:rsidRPr="00AA3F2E">
              <w:rPr>
                <w:b/>
              </w:rPr>
              <w:t>3hrs</w:t>
            </w:r>
          </w:p>
        </w:tc>
      </w:tr>
      <w:tr w:rsidR="00AC4443" w:rsidRPr="00AA3F2E" w:rsidTr="00EB0EE0">
        <w:tc>
          <w:tcPr>
            <w:tcW w:w="1616" w:type="dxa"/>
          </w:tcPr>
          <w:p w:rsidR="00AC4443" w:rsidRPr="00AA3F2E" w:rsidRDefault="00AC4443" w:rsidP="00AC4443">
            <w:pPr>
              <w:pStyle w:val="Title"/>
              <w:jc w:val="left"/>
              <w:rPr>
                <w:b/>
              </w:rPr>
            </w:pPr>
            <w:r w:rsidRPr="00AA3F2E">
              <w:rPr>
                <w:b/>
              </w:rPr>
              <w:t xml:space="preserve">Sub. </w:t>
            </w:r>
            <w:proofErr w:type="gramStart"/>
            <w:r w:rsidRPr="00AA3F2E">
              <w:rPr>
                <w:b/>
              </w:rPr>
              <w:t>Name :</w:t>
            </w:r>
            <w:proofErr w:type="gramEnd"/>
          </w:p>
        </w:tc>
        <w:tc>
          <w:tcPr>
            <w:tcW w:w="5863" w:type="dxa"/>
          </w:tcPr>
          <w:p w:rsidR="00AC4443" w:rsidRPr="00AA3F2E" w:rsidRDefault="0039336A" w:rsidP="007D2229">
            <w:pPr>
              <w:pStyle w:val="Title"/>
              <w:jc w:val="left"/>
              <w:rPr>
                <w:b/>
              </w:rPr>
            </w:pPr>
            <w:r>
              <w:rPr>
                <w:b/>
              </w:rPr>
              <w:t>MANAGEMENT INFORMATION SYSTEM</w:t>
            </w:r>
          </w:p>
        </w:tc>
        <w:tc>
          <w:tcPr>
            <w:tcW w:w="1800" w:type="dxa"/>
          </w:tcPr>
          <w:p w:rsidR="00AC4443" w:rsidRPr="00AA3F2E" w:rsidRDefault="00AC4443" w:rsidP="0039336A">
            <w:pPr>
              <w:pStyle w:val="Title"/>
              <w:jc w:val="left"/>
              <w:rPr>
                <w:b/>
              </w:rPr>
            </w:pPr>
            <w:r w:rsidRPr="00AA3F2E">
              <w:rPr>
                <w:b/>
              </w:rPr>
              <w:t xml:space="preserve">Max. </w:t>
            </w:r>
            <w:proofErr w:type="gramStart"/>
            <w:r w:rsidR="0039336A">
              <w:rPr>
                <w:b/>
              </w:rPr>
              <w:t>M</w:t>
            </w:r>
            <w:r w:rsidRPr="00AA3F2E">
              <w:rPr>
                <w:b/>
              </w:rPr>
              <w:t>arks :</w:t>
            </w:r>
            <w:proofErr w:type="gramEnd"/>
          </w:p>
        </w:tc>
        <w:tc>
          <w:tcPr>
            <w:tcW w:w="1269" w:type="dxa"/>
          </w:tcPr>
          <w:p w:rsidR="00AC4443" w:rsidRPr="00AA3F2E" w:rsidRDefault="00AC4443" w:rsidP="00AC4443">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7D2229" w:rsidRDefault="007D2229"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8F041E" w:rsidTr="008F041E">
        <w:trPr>
          <w:trHeight w:val="132"/>
        </w:trPr>
        <w:tc>
          <w:tcPr>
            <w:tcW w:w="810" w:type="dxa"/>
            <w:shd w:val="clear" w:color="auto" w:fill="auto"/>
            <w:vAlign w:val="center"/>
          </w:tcPr>
          <w:p w:rsidR="008C7BA2" w:rsidRPr="008F041E" w:rsidRDefault="008C7BA2" w:rsidP="008F041E">
            <w:pPr>
              <w:jc w:val="center"/>
              <w:rPr>
                <w:b/>
              </w:rPr>
            </w:pPr>
            <w:r w:rsidRPr="008F041E">
              <w:rPr>
                <w:b/>
              </w:rPr>
              <w:t>Q. No.</w:t>
            </w:r>
          </w:p>
        </w:tc>
        <w:tc>
          <w:tcPr>
            <w:tcW w:w="840" w:type="dxa"/>
            <w:shd w:val="clear" w:color="auto" w:fill="auto"/>
            <w:vAlign w:val="center"/>
          </w:tcPr>
          <w:p w:rsidR="008C7BA2" w:rsidRPr="008F041E" w:rsidRDefault="008C7BA2" w:rsidP="008F041E">
            <w:pPr>
              <w:jc w:val="center"/>
              <w:rPr>
                <w:b/>
              </w:rPr>
            </w:pPr>
            <w:r w:rsidRPr="008F041E">
              <w:rPr>
                <w:b/>
              </w:rPr>
              <w:t>Sub Div.</w:t>
            </w:r>
          </w:p>
        </w:tc>
        <w:tc>
          <w:tcPr>
            <w:tcW w:w="6810" w:type="dxa"/>
            <w:shd w:val="clear" w:color="auto" w:fill="auto"/>
            <w:vAlign w:val="center"/>
          </w:tcPr>
          <w:p w:rsidR="008C7BA2" w:rsidRPr="008F041E" w:rsidRDefault="008C7BA2" w:rsidP="008F041E">
            <w:pPr>
              <w:jc w:val="center"/>
              <w:rPr>
                <w:b/>
              </w:rPr>
            </w:pPr>
            <w:r w:rsidRPr="008F041E">
              <w:rPr>
                <w:b/>
              </w:rPr>
              <w:t>Questions</w:t>
            </w:r>
          </w:p>
        </w:tc>
        <w:tc>
          <w:tcPr>
            <w:tcW w:w="1170" w:type="dxa"/>
            <w:shd w:val="clear" w:color="auto" w:fill="auto"/>
            <w:vAlign w:val="center"/>
          </w:tcPr>
          <w:p w:rsidR="008C7BA2" w:rsidRPr="008F041E" w:rsidRDefault="008C7BA2" w:rsidP="008F041E">
            <w:pPr>
              <w:jc w:val="center"/>
              <w:rPr>
                <w:b/>
              </w:rPr>
            </w:pPr>
            <w:r w:rsidRPr="008F041E">
              <w:rPr>
                <w:b/>
              </w:rPr>
              <w:t>Course</w:t>
            </w:r>
          </w:p>
          <w:p w:rsidR="008C7BA2" w:rsidRPr="008F041E" w:rsidRDefault="008C7BA2" w:rsidP="008F041E">
            <w:pPr>
              <w:jc w:val="center"/>
              <w:rPr>
                <w:b/>
              </w:rPr>
            </w:pPr>
            <w:r w:rsidRPr="008F041E">
              <w:rPr>
                <w:b/>
              </w:rPr>
              <w:t>Outcome</w:t>
            </w:r>
          </w:p>
        </w:tc>
        <w:tc>
          <w:tcPr>
            <w:tcW w:w="950" w:type="dxa"/>
            <w:shd w:val="clear" w:color="auto" w:fill="auto"/>
            <w:vAlign w:val="center"/>
          </w:tcPr>
          <w:p w:rsidR="008C7BA2" w:rsidRPr="008F041E" w:rsidRDefault="008C7BA2" w:rsidP="008F041E">
            <w:pPr>
              <w:jc w:val="center"/>
              <w:rPr>
                <w:b/>
              </w:rPr>
            </w:pPr>
            <w:r w:rsidRPr="008F041E">
              <w:rPr>
                <w:b/>
              </w:rPr>
              <w:t>Marks</w:t>
            </w:r>
          </w:p>
        </w:tc>
      </w:tr>
      <w:tr w:rsidR="008C7BA2" w:rsidRPr="008F041E" w:rsidTr="008F041E">
        <w:trPr>
          <w:trHeight w:val="90"/>
        </w:trPr>
        <w:tc>
          <w:tcPr>
            <w:tcW w:w="810" w:type="dxa"/>
            <w:shd w:val="clear" w:color="auto" w:fill="auto"/>
            <w:vAlign w:val="center"/>
          </w:tcPr>
          <w:p w:rsidR="008C7BA2" w:rsidRPr="008F041E" w:rsidRDefault="008C7BA2" w:rsidP="008F041E">
            <w:pPr>
              <w:jc w:val="center"/>
            </w:pPr>
            <w:r w:rsidRPr="008F041E">
              <w:t>1.</w:t>
            </w:r>
          </w:p>
        </w:tc>
        <w:tc>
          <w:tcPr>
            <w:tcW w:w="840" w:type="dxa"/>
            <w:shd w:val="clear" w:color="auto" w:fill="auto"/>
            <w:vAlign w:val="center"/>
          </w:tcPr>
          <w:p w:rsidR="008C7BA2" w:rsidRPr="008F041E" w:rsidRDefault="008C7BA2" w:rsidP="008F041E">
            <w:pPr>
              <w:jc w:val="center"/>
            </w:pPr>
          </w:p>
        </w:tc>
        <w:tc>
          <w:tcPr>
            <w:tcW w:w="6810" w:type="dxa"/>
            <w:shd w:val="clear" w:color="auto" w:fill="auto"/>
            <w:vAlign w:val="center"/>
          </w:tcPr>
          <w:p w:rsidR="008C7BA2" w:rsidRDefault="00167755" w:rsidP="00722FE1">
            <w:pPr>
              <w:jc w:val="both"/>
              <w:rPr>
                <w:color w:val="222222"/>
                <w:shd w:val="clear" w:color="auto" w:fill="FFFFFF"/>
              </w:rPr>
            </w:pPr>
            <w:r>
              <w:rPr>
                <w:color w:val="222222"/>
                <w:shd w:val="clear" w:color="auto" w:fill="FFFFFF"/>
              </w:rPr>
              <w:t>Explain the importance and applications of Information sy</w:t>
            </w:r>
            <w:r w:rsidR="002E770D">
              <w:rPr>
                <w:color w:val="222222"/>
                <w:shd w:val="clear" w:color="auto" w:fill="FFFFFF"/>
              </w:rPr>
              <w:t>s</w:t>
            </w:r>
            <w:r>
              <w:rPr>
                <w:color w:val="222222"/>
                <w:shd w:val="clear" w:color="auto" w:fill="FFFFFF"/>
              </w:rPr>
              <w:t>tems in various functional areas of business</w:t>
            </w:r>
            <w:r w:rsidR="0039336A">
              <w:rPr>
                <w:color w:val="222222"/>
                <w:shd w:val="clear" w:color="auto" w:fill="FFFFFF"/>
              </w:rPr>
              <w:t>.</w:t>
            </w:r>
          </w:p>
          <w:p w:rsidR="0039336A" w:rsidRPr="008F041E" w:rsidRDefault="0039336A" w:rsidP="00722FE1">
            <w:pPr>
              <w:jc w:val="both"/>
            </w:pPr>
          </w:p>
        </w:tc>
        <w:tc>
          <w:tcPr>
            <w:tcW w:w="1170" w:type="dxa"/>
            <w:shd w:val="clear" w:color="auto" w:fill="auto"/>
            <w:vAlign w:val="center"/>
          </w:tcPr>
          <w:p w:rsidR="008C7BA2" w:rsidRPr="008F041E" w:rsidRDefault="005363C5" w:rsidP="008F041E">
            <w:pPr>
              <w:jc w:val="center"/>
            </w:pPr>
            <w:r w:rsidRPr="008F041E">
              <w:t>CO1</w:t>
            </w:r>
          </w:p>
        </w:tc>
        <w:tc>
          <w:tcPr>
            <w:tcW w:w="950" w:type="dxa"/>
            <w:shd w:val="clear" w:color="auto" w:fill="auto"/>
            <w:vAlign w:val="center"/>
          </w:tcPr>
          <w:p w:rsidR="008C7BA2" w:rsidRPr="008F041E" w:rsidRDefault="005363C5" w:rsidP="008F041E">
            <w:pPr>
              <w:jc w:val="center"/>
            </w:pPr>
            <w:r w:rsidRPr="008F041E">
              <w:t>20</w:t>
            </w:r>
          </w:p>
        </w:tc>
      </w:tr>
      <w:tr w:rsidR="008C7BA2" w:rsidRPr="008F041E" w:rsidTr="008F041E">
        <w:trPr>
          <w:trHeight w:val="90"/>
        </w:trPr>
        <w:tc>
          <w:tcPr>
            <w:tcW w:w="10580" w:type="dxa"/>
            <w:gridSpan w:val="5"/>
            <w:shd w:val="clear" w:color="auto" w:fill="auto"/>
            <w:vAlign w:val="center"/>
          </w:tcPr>
          <w:p w:rsidR="008C7BA2" w:rsidRPr="001D24F4" w:rsidRDefault="008C7BA2" w:rsidP="008F041E">
            <w:pPr>
              <w:jc w:val="center"/>
              <w:rPr>
                <w:b/>
              </w:rPr>
            </w:pPr>
            <w:r w:rsidRPr="001D24F4">
              <w:rPr>
                <w:b/>
              </w:rPr>
              <w:t>(OR)</w:t>
            </w:r>
          </w:p>
        </w:tc>
      </w:tr>
      <w:tr w:rsidR="008C7BA2" w:rsidRPr="008F041E" w:rsidTr="008F041E">
        <w:trPr>
          <w:trHeight w:val="90"/>
        </w:trPr>
        <w:tc>
          <w:tcPr>
            <w:tcW w:w="810" w:type="dxa"/>
            <w:shd w:val="clear" w:color="auto" w:fill="auto"/>
            <w:vAlign w:val="center"/>
          </w:tcPr>
          <w:p w:rsidR="008C7BA2" w:rsidRPr="008F041E" w:rsidRDefault="008C7BA2" w:rsidP="008F041E">
            <w:pPr>
              <w:jc w:val="center"/>
            </w:pPr>
            <w:r w:rsidRPr="008F041E">
              <w:t>2.</w:t>
            </w:r>
          </w:p>
        </w:tc>
        <w:tc>
          <w:tcPr>
            <w:tcW w:w="840" w:type="dxa"/>
            <w:shd w:val="clear" w:color="auto" w:fill="auto"/>
            <w:vAlign w:val="center"/>
          </w:tcPr>
          <w:p w:rsidR="008C7BA2" w:rsidRPr="008F041E" w:rsidRDefault="008C7BA2" w:rsidP="008F041E">
            <w:pPr>
              <w:jc w:val="center"/>
            </w:pPr>
          </w:p>
        </w:tc>
        <w:tc>
          <w:tcPr>
            <w:tcW w:w="6810" w:type="dxa"/>
            <w:shd w:val="clear" w:color="auto" w:fill="auto"/>
            <w:vAlign w:val="center"/>
          </w:tcPr>
          <w:p w:rsidR="008C7BA2" w:rsidRDefault="00936A51" w:rsidP="00722FE1">
            <w:pPr>
              <w:jc w:val="both"/>
            </w:pPr>
            <w:r>
              <w:t>Elaborate on the types of decisions in an organization and the different phases of decision making process. Also justify how decision support systems help in the decision making process.</w:t>
            </w:r>
          </w:p>
          <w:p w:rsidR="0039336A" w:rsidRPr="008F041E" w:rsidRDefault="0039336A" w:rsidP="00722FE1">
            <w:pPr>
              <w:jc w:val="both"/>
            </w:pPr>
          </w:p>
        </w:tc>
        <w:tc>
          <w:tcPr>
            <w:tcW w:w="1170" w:type="dxa"/>
            <w:shd w:val="clear" w:color="auto" w:fill="auto"/>
            <w:vAlign w:val="center"/>
          </w:tcPr>
          <w:p w:rsidR="008C7BA2" w:rsidRPr="008F041E" w:rsidRDefault="005363C5" w:rsidP="008F041E">
            <w:pPr>
              <w:jc w:val="center"/>
            </w:pPr>
            <w:r w:rsidRPr="008F041E">
              <w:t>CO1</w:t>
            </w:r>
          </w:p>
        </w:tc>
        <w:tc>
          <w:tcPr>
            <w:tcW w:w="950" w:type="dxa"/>
            <w:shd w:val="clear" w:color="auto" w:fill="auto"/>
            <w:vAlign w:val="center"/>
          </w:tcPr>
          <w:p w:rsidR="008C7BA2" w:rsidRPr="008F041E" w:rsidRDefault="005363C5" w:rsidP="008F041E">
            <w:pPr>
              <w:jc w:val="center"/>
            </w:pPr>
            <w:r w:rsidRPr="008F041E">
              <w:t>20</w:t>
            </w:r>
          </w:p>
        </w:tc>
      </w:tr>
      <w:tr w:rsidR="00D85619" w:rsidRPr="008F041E" w:rsidTr="008F041E">
        <w:trPr>
          <w:trHeight w:val="90"/>
        </w:trPr>
        <w:tc>
          <w:tcPr>
            <w:tcW w:w="810" w:type="dxa"/>
            <w:shd w:val="clear" w:color="auto" w:fill="auto"/>
            <w:vAlign w:val="center"/>
          </w:tcPr>
          <w:p w:rsidR="00D85619" w:rsidRPr="008F041E" w:rsidRDefault="00D85619" w:rsidP="008F041E">
            <w:pPr>
              <w:jc w:val="center"/>
            </w:pPr>
          </w:p>
        </w:tc>
        <w:tc>
          <w:tcPr>
            <w:tcW w:w="840" w:type="dxa"/>
            <w:shd w:val="clear" w:color="auto" w:fill="auto"/>
            <w:vAlign w:val="center"/>
          </w:tcPr>
          <w:p w:rsidR="00D85619" w:rsidRPr="008F041E" w:rsidRDefault="00D85619" w:rsidP="008F041E">
            <w:pPr>
              <w:jc w:val="center"/>
            </w:pPr>
          </w:p>
        </w:tc>
        <w:tc>
          <w:tcPr>
            <w:tcW w:w="6810" w:type="dxa"/>
            <w:shd w:val="clear" w:color="auto" w:fill="auto"/>
            <w:vAlign w:val="center"/>
          </w:tcPr>
          <w:p w:rsidR="00D85619" w:rsidRPr="008F041E" w:rsidRDefault="00D85619" w:rsidP="008F041E">
            <w:pPr>
              <w:jc w:val="center"/>
            </w:pPr>
          </w:p>
        </w:tc>
        <w:tc>
          <w:tcPr>
            <w:tcW w:w="1170" w:type="dxa"/>
            <w:shd w:val="clear" w:color="auto" w:fill="auto"/>
            <w:vAlign w:val="center"/>
          </w:tcPr>
          <w:p w:rsidR="00D85619" w:rsidRPr="008F041E" w:rsidRDefault="00D85619" w:rsidP="008F041E">
            <w:pPr>
              <w:jc w:val="center"/>
            </w:pPr>
          </w:p>
        </w:tc>
        <w:tc>
          <w:tcPr>
            <w:tcW w:w="950" w:type="dxa"/>
            <w:shd w:val="clear" w:color="auto" w:fill="auto"/>
            <w:vAlign w:val="center"/>
          </w:tcPr>
          <w:p w:rsidR="00D85619" w:rsidRPr="008F041E" w:rsidRDefault="00D85619" w:rsidP="008F041E">
            <w:pPr>
              <w:jc w:val="center"/>
            </w:pPr>
          </w:p>
        </w:tc>
      </w:tr>
      <w:tr w:rsidR="008C7BA2" w:rsidRPr="008F041E" w:rsidTr="008F041E">
        <w:trPr>
          <w:trHeight w:val="90"/>
        </w:trPr>
        <w:tc>
          <w:tcPr>
            <w:tcW w:w="810" w:type="dxa"/>
            <w:shd w:val="clear" w:color="auto" w:fill="auto"/>
            <w:vAlign w:val="center"/>
          </w:tcPr>
          <w:p w:rsidR="008C7BA2" w:rsidRPr="008F041E" w:rsidRDefault="008C7BA2" w:rsidP="008F041E">
            <w:pPr>
              <w:jc w:val="center"/>
            </w:pPr>
            <w:r w:rsidRPr="008F041E">
              <w:t>3.</w:t>
            </w:r>
          </w:p>
        </w:tc>
        <w:tc>
          <w:tcPr>
            <w:tcW w:w="840" w:type="dxa"/>
            <w:shd w:val="clear" w:color="auto" w:fill="auto"/>
            <w:vAlign w:val="center"/>
          </w:tcPr>
          <w:p w:rsidR="008C7BA2" w:rsidRPr="008F041E" w:rsidRDefault="008C7BA2" w:rsidP="008F041E">
            <w:pPr>
              <w:jc w:val="center"/>
            </w:pPr>
          </w:p>
        </w:tc>
        <w:tc>
          <w:tcPr>
            <w:tcW w:w="6810" w:type="dxa"/>
            <w:shd w:val="clear" w:color="auto" w:fill="auto"/>
            <w:vAlign w:val="center"/>
          </w:tcPr>
          <w:p w:rsidR="006B49F7" w:rsidRDefault="00936A51" w:rsidP="00722FE1">
            <w:pPr>
              <w:jc w:val="both"/>
              <w:rPr>
                <w:color w:val="222222"/>
                <w:shd w:val="clear" w:color="auto" w:fill="FFFFFF"/>
              </w:rPr>
            </w:pPr>
            <w:r w:rsidRPr="008F041E">
              <w:rPr>
                <w:color w:val="222222"/>
                <w:shd w:val="clear" w:color="auto" w:fill="FFFFFF"/>
              </w:rPr>
              <w:t xml:space="preserve">Discuss the important </w:t>
            </w:r>
            <w:r>
              <w:rPr>
                <w:color w:val="222222"/>
                <w:shd w:val="clear" w:color="auto" w:fill="FFFFFF"/>
              </w:rPr>
              <w:t xml:space="preserve">strategies for gaining a competitive advantage, identified by </w:t>
            </w:r>
            <w:proofErr w:type="spellStart"/>
            <w:r>
              <w:rPr>
                <w:color w:val="222222"/>
                <w:shd w:val="clear" w:color="auto" w:fill="FFFFFF"/>
              </w:rPr>
              <w:t>Micheal</w:t>
            </w:r>
            <w:proofErr w:type="spellEnd"/>
            <w:r>
              <w:rPr>
                <w:color w:val="222222"/>
                <w:shd w:val="clear" w:color="auto" w:fill="FFFFFF"/>
              </w:rPr>
              <w:t xml:space="preserve"> Porter through his model</w:t>
            </w:r>
            <w:r w:rsidR="0039336A">
              <w:rPr>
                <w:color w:val="222222"/>
                <w:shd w:val="clear" w:color="auto" w:fill="FFFFFF"/>
              </w:rPr>
              <w:t>.</w:t>
            </w:r>
          </w:p>
          <w:p w:rsidR="0039336A" w:rsidRPr="008F041E" w:rsidRDefault="0039336A" w:rsidP="00722FE1">
            <w:pPr>
              <w:jc w:val="both"/>
            </w:pPr>
          </w:p>
        </w:tc>
        <w:tc>
          <w:tcPr>
            <w:tcW w:w="1170" w:type="dxa"/>
            <w:shd w:val="clear" w:color="auto" w:fill="auto"/>
            <w:vAlign w:val="center"/>
          </w:tcPr>
          <w:p w:rsidR="008C7BA2" w:rsidRPr="008F041E" w:rsidRDefault="00EB462C" w:rsidP="008F041E">
            <w:pPr>
              <w:jc w:val="center"/>
            </w:pPr>
            <w:r w:rsidRPr="008F041E">
              <w:t>CO2</w:t>
            </w:r>
          </w:p>
        </w:tc>
        <w:tc>
          <w:tcPr>
            <w:tcW w:w="950" w:type="dxa"/>
            <w:shd w:val="clear" w:color="auto" w:fill="auto"/>
            <w:vAlign w:val="center"/>
          </w:tcPr>
          <w:p w:rsidR="008C7BA2" w:rsidRPr="008F041E" w:rsidRDefault="00EB462C" w:rsidP="008F041E">
            <w:pPr>
              <w:jc w:val="center"/>
            </w:pPr>
            <w:r w:rsidRPr="008F041E">
              <w:t>20</w:t>
            </w:r>
          </w:p>
        </w:tc>
      </w:tr>
      <w:tr w:rsidR="008C7BA2" w:rsidRPr="008F041E" w:rsidTr="008F041E">
        <w:trPr>
          <w:trHeight w:val="90"/>
        </w:trPr>
        <w:tc>
          <w:tcPr>
            <w:tcW w:w="10580" w:type="dxa"/>
            <w:gridSpan w:val="5"/>
            <w:shd w:val="clear" w:color="auto" w:fill="auto"/>
            <w:vAlign w:val="center"/>
          </w:tcPr>
          <w:p w:rsidR="008C7BA2" w:rsidRPr="001D24F4" w:rsidRDefault="008C7BA2" w:rsidP="008F041E">
            <w:pPr>
              <w:jc w:val="center"/>
              <w:rPr>
                <w:b/>
              </w:rPr>
            </w:pPr>
            <w:r w:rsidRPr="001D24F4">
              <w:rPr>
                <w:b/>
              </w:rPr>
              <w:t>(OR)</w:t>
            </w:r>
          </w:p>
        </w:tc>
      </w:tr>
      <w:tr w:rsidR="008C7BA2" w:rsidRPr="008F041E" w:rsidTr="008F041E">
        <w:trPr>
          <w:trHeight w:val="90"/>
        </w:trPr>
        <w:tc>
          <w:tcPr>
            <w:tcW w:w="810" w:type="dxa"/>
            <w:shd w:val="clear" w:color="auto" w:fill="auto"/>
            <w:vAlign w:val="center"/>
          </w:tcPr>
          <w:p w:rsidR="008C7BA2" w:rsidRPr="008F041E" w:rsidRDefault="008C7BA2" w:rsidP="008F041E">
            <w:pPr>
              <w:jc w:val="center"/>
            </w:pPr>
            <w:r w:rsidRPr="008F041E">
              <w:t>4.</w:t>
            </w:r>
          </w:p>
        </w:tc>
        <w:tc>
          <w:tcPr>
            <w:tcW w:w="840" w:type="dxa"/>
            <w:shd w:val="clear" w:color="auto" w:fill="auto"/>
            <w:vAlign w:val="center"/>
          </w:tcPr>
          <w:p w:rsidR="008C7BA2" w:rsidRPr="008F041E" w:rsidRDefault="008C7BA2" w:rsidP="008F041E">
            <w:pPr>
              <w:jc w:val="center"/>
            </w:pPr>
          </w:p>
        </w:tc>
        <w:tc>
          <w:tcPr>
            <w:tcW w:w="6810" w:type="dxa"/>
            <w:shd w:val="clear" w:color="auto" w:fill="auto"/>
            <w:vAlign w:val="center"/>
          </w:tcPr>
          <w:p w:rsidR="00167755" w:rsidRDefault="00936A51" w:rsidP="00167755">
            <w:r>
              <w:t>Discuss the role of data communication in business, summarizing the types of network.</w:t>
            </w:r>
          </w:p>
          <w:p w:rsidR="0039336A" w:rsidRPr="008F041E" w:rsidRDefault="0039336A" w:rsidP="00167755"/>
        </w:tc>
        <w:tc>
          <w:tcPr>
            <w:tcW w:w="1170" w:type="dxa"/>
            <w:shd w:val="clear" w:color="auto" w:fill="auto"/>
            <w:vAlign w:val="center"/>
          </w:tcPr>
          <w:p w:rsidR="008C7BA2" w:rsidRPr="008F041E" w:rsidRDefault="00936A51" w:rsidP="008F041E">
            <w:pPr>
              <w:jc w:val="center"/>
            </w:pPr>
            <w:r>
              <w:t>CO2</w:t>
            </w:r>
          </w:p>
        </w:tc>
        <w:tc>
          <w:tcPr>
            <w:tcW w:w="950" w:type="dxa"/>
            <w:shd w:val="clear" w:color="auto" w:fill="auto"/>
            <w:vAlign w:val="center"/>
          </w:tcPr>
          <w:p w:rsidR="008C7BA2" w:rsidRPr="008F041E" w:rsidRDefault="00936A51" w:rsidP="00834A9C">
            <w:pPr>
              <w:jc w:val="center"/>
            </w:pPr>
            <w:r>
              <w:t>20</w:t>
            </w:r>
          </w:p>
        </w:tc>
      </w:tr>
      <w:tr w:rsidR="00D85619" w:rsidRPr="008F041E" w:rsidTr="008F041E">
        <w:trPr>
          <w:trHeight w:val="90"/>
        </w:trPr>
        <w:tc>
          <w:tcPr>
            <w:tcW w:w="810" w:type="dxa"/>
            <w:shd w:val="clear" w:color="auto" w:fill="auto"/>
            <w:vAlign w:val="center"/>
          </w:tcPr>
          <w:p w:rsidR="00D85619" w:rsidRPr="008F041E" w:rsidRDefault="00D85619" w:rsidP="008F041E">
            <w:pPr>
              <w:jc w:val="center"/>
            </w:pPr>
          </w:p>
        </w:tc>
        <w:tc>
          <w:tcPr>
            <w:tcW w:w="840" w:type="dxa"/>
            <w:shd w:val="clear" w:color="auto" w:fill="auto"/>
            <w:vAlign w:val="center"/>
          </w:tcPr>
          <w:p w:rsidR="00D85619" w:rsidRPr="008F041E" w:rsidRDefault="00D85619" w:rsidP="008F041E">
            <w:pPr>
              <w:jc w:val="center"/>
            </w:pPr>
          </w:p>
        </w:tc>
        <w:tc>
          <w:tcPr>
            <w:tcW w:w="6810" w:type="dxa"/>
            <w:shd w:val="clear" w:color="auto" w:fill="auto"/>
            <w:vAlign w:val="center"/>
          </w:tcPr>
          <w:p w:rsidR="00D85619" w:rsidRPr="008F041E" w:rsidRDefault="00D85619" w:rsidP="008F041E">
            <w:pPr>
              <w:jc w:val="center"/>
            </w:pPr>
          </w:p>
        </w:tc>
        <w:tc>
          <w:tcPr>
            <w:tcW w:w="1170" w:type="dxa"/>
            <w:shd w:val="clear" w:color="auto" w:fill="auto"/>
            <w:vAlign w:val="center"/>
          </w:tcPr>
          <w:p w:rsidR="00D85619" w:rsidRPr="008F041E" w:rsidRDefault="00D85619" w:rsidP="008F041E">
            <w:pPr>
              <w:jc w:val="center"/>
            </w:pPr>
          </w:p>
        </w:tc>
        <w:tc>
          <w:tcPr>
            <w:tcW w:w="950" w:type="dxa"/>
            <w:shd w:val="clear" w:color="auto" w:fill="auto"/>
            <w:vAlign w:val="center"/>
          </w:tcPr>
          <w:p w:rsidR="00D85619" w:rsidRPr="008F041E" w:rsidRDefault="00D85619" w:rsidP="008F041E">
            <w:pPr>
              <w:jc w:val="center"/>
            </w:pPr>
          </w:p>
        </w:tc>
      </w:tr>
      <w:tr w:rsidR="0039336A" w:rsidRPr="008F041E" w:rsidTr="008F041E">
        <w:trPr>
          <w:trHeight w:val="90"/>
        </w:trPr>
        <w:tc>
          <w:tcPr>
            <w:tcW w:w="810" w:type="dxa"/>
            <w:vMerge w:val="restart"/>
            <w:shd w:val="clear" w:color="auto" w:fill="auto"/>
            <w:vAlign w:val="center"/>
          </w:tcPr>
          <w:p w:rsidR="0039336A" w:rsidRPr="008F041E" w:rsidRDefault="0039336A" w:rsidP="00936A51">
            <w:pPr>
              <w:jc w:val="center"/>
            </w:pPr>
            <w:r w:rsidRPr="008F041E">
              <w:t>5.</w:t>
            </w:r>
          </w:p>
        </w:tc>
        <w:tc>
          <w:tcPr>
            <w:tcW w:w="840" w:type="dxa"/>
            <w:shd w:val="clear" w:color="auto" w:fill="auto"/>
            <w:vAlign w:val="center"/>
          </w:tcPr>
          <w:p w:rsidR="0039336A" w:rsidRPr="008F041E" w:rsidRDefault="0039336A" w:rsidP="00936A51">
            <w:pPr>
              <w:jc w:val="center"/>
            </w:pPr>
            <w:r w:rsidRPr="008F041E">
              <w:t>a.</w:t>
            </w:r>
          </w:p>
        </w:tc>
        <w:tc>
          <w:tcPr>
            <w:tcW w:w="6810" w:type="dxa"/>
            <w:shd w:val="clear" w:color="auto" w:fill="auto"/>
            <w:vAlign w:val="center"/>
          </w:tcPr>
          <w:p w:rsidR="0039336A" w:rsidRDefault="0039336A" w:rsidP="00936A51">
            <w:r>
              <w:t>Write brief note on the various functions of Data warehouse.</w:t>
            </w:r>
          </w:p>
          <w:p w:rsidR="0039336A" w:rsidRPr="008F041E" w:rsidRDefault="0039336A" w:rsidP="00936A51"/>
        </w:tc>
        <w:tc>
          <w:tcPr>
            <w:tcW w:w="1170" w:type="dxa"/>
            <w:shd w:val="clear" w:color="auto" w:fill="auto"/>
            <w:vAlign w:val="center"/>
          </w:tcPr>
          <w:p w:rsidR="0039336A" w:rsidRPr="008F041E" w:rsidRDefault="0039336A" w:rsidP="00936A51">
            <w:pPr>
              <w:jc w:val="center"/>
            </w:pPr>
            <w:r w:rsidRPr="008F041E">
              <w:t>CO2</w:t>
            </w:r>
          </w:p>
        </w:tc>
        <w:tc>
          <w:tcPr>
            <w:tcW w:w="950" w:type="dxa"/>
            <w:shd w:val="clear" w:color="auto" w:fill="auto"/>
            <w:vAlign w:val="center"/>
          </w:tcPr>
          <w:p w:rsidR="0039336A" w:rsidRPr="008F041E" w:rsidRDefault="0039336A" w:rsidP="00936A51">
            <w:pPr>
              <w:jc w:val="center"/>
            </w:pPr>
            <w:r>
              <w:t>10</w:t>
            </w:r>
          </w:p>
        </w:tc>
      </w:tr>
      <w:tr w:rsidR="0039336A" w:rsidRPr="008F041E" w:rsidTr="008F041E">
        <w:trPr>
          <w:trHeight w:val="90"/>
        </w:trPr>
        <w:tc>
          <w:tcPr>
            <w:tcW w:w="810" w:type="dxa"/>
            <w:vMerge/>
            <w:shd w:val="clear" w:color="auto" w:fill="auto"/>
            <w:vAlign w:val="center"/>
          </w:tcPr>
          <w:p w:rsidR="0039336A" w:rsidRPr="008F041E" w:rsidRDefault="0039336A" w:rsidP="00936A51">
            <w:pPr>
              <w:jc w:val="center"/>
            </w:pPr>
          </w:p>
        </w:tc>
        <w:tc>
          <w:tcPr>
            <w:tcW w:w="840" w:type="dxa"/>
            <w:shd w:val="clear" w:color="auto" w:fill="auto"/>
            <w:vAlign w:val="center"/>
          </w:tcPr>
          <w:p w:rsidR="0039336A" w:rsidRPr="008F041E" w:rsidRDefault="0039336A" w:rsidP="00936A51">
            <w:pPr>
              <w:jc w:val="center"/>
            </w:pPr>
            <w:r>
              <w:t>b.</w:t>
            </w:r>
          </w:p>
        </w:tc>
        <w:tc>
          <w:tcPr>
            <w:tcW w:w="6810" w:type="dxa"/>
            <w:shd w:val="clear" w:color="auto" w:fill="auto"/>
            <w:vAlign w:val="center"/>
          </w:tcPr>
          <w:p w:rsidR="0039336A" w:rsidRDefault="0039336A" w:rsidP="00722FE1">
            <w:pPr>
              <w:jc w:val="both"/>
            </w:pPr>
            <w:r>
              <w:t xml:space="preserve">Define Business Analytics. Discuss the role of Business intelligence in decision making. </w:t>
            </w:r>
          </w:p>
          <w:p w:rsidR="0039336A" w:rsidRDefault="0039336A" w:rsidP="00722FE1">
            <w:pPr>
              <w:jc w:val="both"/>
            </w:pPr>
          </w:p>
        </w:tc>
        <w:tc>
          <w:tcPr>
            <w:tcW w:w="1170" w:type="dxa"/>
            <w:shd w:val="clear" w:color="auto" w:fill="auto"/>
            <w:vAlign w:val="center"/>
          </w:tcPr>
          <w:p w:rsidR="0039336A" w:rsidRPr="008F041E" w:rsidRDefault="0039336A" w:rsidP="00936A51">
            <w:pPr>
              <w:jc w:val="center"/>
            </w:pPr>
            <w:r>
              <w:t>CO2</w:t>
            </w:r>
          </w:p>
        </w:tc>
        <w:tc>
          <w:tcPr>
            <w:tcW w:w="950" w:type="dxa"/>
            <w:shd w:val="clear" w:color="auto" w:fill="auto"/>
            <w:vAlign w:val="center"/>
          </w:tcPr>
          <w:p w:rsidR="0039336A" w:rsidRPr="008F041E" w:rsidRDefault="0039336A" w:rsidP="00936A51">
            <w:pPr>
              <w:jc w:val="center"/>
            </w:pPr>
            <w:r>
              <w:t>10</w:t>
            </w:r>
          </w:p>
        </w:tc>
      </w:tr>
      <w:tr w:rsidR="00936A51" w:rsidRPr="008F041E" w:rsidTr="008F041E">
        <w:trPr>
          <w:trHeight w:val="90"/>
        </w:trPr>
        <w:tc>
          <w:tcPr>
            <w:tcW w:w="10580" w:type="dxa"/>
            <w:gridSpan w:val="5"/>
            <w:shd w:val="clear" w:color="auto" w:fill="auto"/>
            <w:vAlign w:val="center"/>
          </w:tcPr>
          <w:p w:rsidR="00936A51" w:rsidRPr="001D24F4" w:rsidRDefault="00936A51" w:rsidP="00936A51">
            <w:pPr>
              <w:jc w:val="center"/>
              <w:rPr>
                <w:b/>
              </w:rPr>
            </w:pPr>
            <w:r w:rsidRPr="001D24F4">
              <w:rPr>
                <w:b/>
              </w:rPr>
              <w:t>(OR)</w:t>
            </w:r>
          </w:p>
        </w:tc>
      </w:tr>
      <w:tr w:rsidR="00936A51" w:rsidRPr="008F041E" w:rsidTr="008F041E">
        <w:trPr>
          <w:trHeight w:val="90"/>
        </w:trPr>
        <w:tc>
          <w:tcPr>
            <w:tcW w:w="810" w:type="dxa"/>
            <w:shd w:val="clear" w:color="auto" w:fill="auto"/>
            <w:vAlign w:val="center"/>
          </w:tcPr>
          <w:p w:rsidR="00936A51" w:rsidRPr="008F041E" w:rsidRDefault="00936A51" w:rsidP="00936A51">
            <w:pPr>
              <w:jc w:val="center"/>
            </w:pPr>
            <w:r w:rsidRPr="008F041E">
              <w:t>6.</w:t>
            </w:r>
          </w:p>
        </w:tc>
        <w:tc>
          <w:tcPr>
            <w:tcW w:w="840" w:type="dxa"/>
            <w:shd w:val="clear" w:color="auto" w:fill="auto"/>
            <w:vAlign w:val="center"/>
          </w:tcPr>
          <w:p w:rsidR="00936A51" w:rsidRPr="008F041E" w:rsidRDefault="00936A51" w:rsidP="00936A51">
            <w:pPr>
              <w:jc w:val="center"/>
            </w:pPr>
          </w:p>
        </w:tc>
        <w:tc>
          <w:tcPr>
            <w:tcW w:w="6810" w:type="dxa"/>
            <w:shd w:val="clear" w:color="auto" w:fill="auto"/>
            <w:vAlign w:val="center"/>
          </w:tcPr>
          <w:p w:rsidR="00936A51" w:rsidRDefault="00936A51" w:rsidP="00936A51">
            <w:r>
              <w:t>E</w:t>
            </w:r>
            <w:r w:rsidR="002E770D">
              <w:t xml:space="preserve">xplain the major categories </w:t>
            </w:r>
            <w:proofErr w:type="gramStart"/>
            <w:r w:rsidR="002E770D">
              <w:t>of  E</w:t>
            </w:r>
            <w:proofErr w:type="gramEnd"/>
            <w:r>
              <w:t>-commerce with examples</w:t>
            </w:r>
            <w:r w:rsidR="004A03AF">
              <w:t>.</w:t>
            </w:r>
          </w:p>
          <w:p w:rsidR="0039336A" w:rsidRPr="008F041E" w:rsidRDefault="0039336A" w:rsidP="00936A51"/>
        </w:tc>
        <w:tc>
          <w:tcPr>
            <w:tcW w:w="1170" w:type="dxa"/>
            <w:shd w:val="clear" w:color="auto" w:fill="auto"/>
            <w:vAlign w:val="center"/>
          </w:tcPr>
          <w:p w:rsidR="00936A51" w:rsidRPr="008F041E" w:rsidRDefault="00936A51" w:rsidP="00936A51">
            <w:pPr>
              <w:jc w:val="center"/>
            </w:pPr>
            <w:r w:rsidRPr="008F041E">
              <w:t>CO2</w:t>
            </w:r>
          </w:p>
        </w:tc>
        <w:tc>
          <w:tcPr>
            <w:tcW w:w="950" w:type="dxa"/>
            <w:shd w:val="clear" w:color="auto" w:fill="auto"/>
            <w:vAlign w:val="center"/>
          </w:tcPr>
          <w:p w:rsidR="00936A51" w:rsidRPr="008F041E" w:rsidRDefault="00936A51" w:rsidP="00936A51">
            <w:pPr>
              <w:jc w:val="center"/>
            </w:pPr>
            <w:r w:rsidRPr="008F041E">
              <w:t>20</w:t>
            </w:r>
          </w:p>
        </w:tc>
      </w:tr>
      <w:tr w:rsidR="00936A51" w:rsidRPr="008F041E" w:rsidTr="008F041E">
        <w:trPr>
          <w:trHeight w:val="90"/>
        </w:trPr>
        <w:tc>
          <w:tcPr>
            <w:tcW w:w="810" w:type="dxa"/>
            <w:shd w:val="clear" w:color="auto" w:fill="auto"/>
            <w:vAlign w:val="center"/>
          </w:tcPr>
          <w:p w:rsidR="00936A51" w:rsidRPr="008F041E" w:rsidRDefault="00936A51" w:rsidP="00936A51">
            <w:pPr>
              <w:jc w:val="center"/>
            </w:pPr>
          </w:p>
        </w:tc>
        <w:tc>
          <w:tcPr>
            <w:tcW w:w="840" w:type="dxa"/>
            <w:shd w:val="clear" w:color="auto" w:fill="auto"/>
            <w:vAlign w:val="center"/>
          </w:tcPr>
          <w:p w:rsidR="00936A51" w:rsidRPr="008F041E" w:rsidRDefault="00936A51" w:rsidP="00936A51">
            <w:pPr>
              <w:jc w:val="center"/>
            </w:pPr>
          </w:p>
        </w:tc>
        <w:tc>
          <w:tcPr>
            <w:tcW w:w="6810" w:type="dxa"/>
            <w:shd w:val="clear" w:color="auto" w:fill="auto"/>
            <w:vAlign w:val="center"/>
          </w:tcPr>
          <w:p w:rsidR="00936A51" w:rsidRPr="008F041E" w:rsidRDefault="00936A51" w:rsidP="00936A51">
            <w:pPr>
              <w:jc w:val="center"/>
            </w:pPr>
          </w:p>
        </w:tc>
        <w:tc>
          <w:tcPr>
            <w:tcW w:w="1170" w:type="dxa"/>
            <w:shd w:val="clear" w:color="auto" w:fill="auto"/>
            <w:vAlign w:val="center"/>
          </w:tcPr>
          <w:p w:rsidR="00936A51" w:rsidRPr="008F041E" w:rsidRDefault="00936A51" w:rsidP="00936A51">
            <w:pPr>
              <w:jc w:val="center"/>
            </w:pPr>
          </w:p>
        </w:tc>
        <w:tc>
          <w:tcPr>
            <w:tcW w:w="950" w:type="dxa"/>
            <w:shd w:val="clear" w:color="auto" w:fill="auto"/>
            <w:vAlign w:val="center"/>
          </w:tcPr>
          <w:p w:rsidR="00936A51" w:rsidRPr="008F041E" w:rsidRDefault="00936A51" w:rsidP="00936A51">
            <w:pPr>
              <w:jc w:val="center"/>
            </w:pPr>
          </w:p>
        </w:tc>
      </w:tr>
      <w:tr w:rsidR="00936A51" w:rsidRPr="008F041E" w:rsidTr="008F041E">
        <w:trPr>
          <w:trHeight w:val="90"/>
        </w:trPr>
        <w:tc>
          <w:tcPr>
            <w:tcW w:w="810" w:type="dxa"/>
            <w:shd w:val="clear" w:color="auto" w:fill="auto"/>
            <w:vAlign w:val="center"/>
          </w:tcPr>
          <w:p w:rsidR="00936A51" w:rsidRPr="008F041E" w:rsidRDefault="00936A51" w:rsidP="00936A51">
            <w:pPr>
              <w:jc w:val="center"/>
            </w:pPr>
            <w:r w:rsidRPr="008F041E">
              <w:t>7.</w:t>
            </w:r>
          </w:p>
        </w:tc>
        <w:tc>
          <w:tcPr>
            <w:tcW w:w="840" w:type="dxa"/>
            <w:shd w:val="clear" w:color="auto" w:fill="auto"/>
            <w:vAlign w:val="center"/>
          </w:tcPr>
          <w:p w:rsidR="00936A51" w:rsidRPr="008F041E" w:rsidRDefault="00936A51" w:rsidP="00936A51">
            <w:pPr>
              <w:jc w:val="center"/>
            </w:pPr>
          </w:p>
        </w:tc>
        <w:tc>
          <w:tcPr>
            <w:tcW w:w="6810" w:type="dxa"/>
            <w:shd w:val="clear" w:color="auto" w:fill="auto"/>
            <w:vAlign w:val="center"/>
          </w:tcPr>
          <w:p w:rsidR="00936A51" w:rsidRDefault="00936A51" w:rsidP="00722FE1">
            <w:pPr>
              <w:jc w:val="both"/>
            </w:pPr>
            <w:r>
              <w:t xml:space="preserve">A system well designed </w:t>
            </w:r>
            <w:r w:rsidRPr="00936A51">
              <w:t>meets customer expectations, reaches completion within time and cost evaluations, and works effectively and efficiently in the current and planned Information Tec</w:t>
            </w:r>
            <w:r>
              <w:t xml:space="preserve">hnology infrastructure of an organization. </w:t>
            </w:r>
            <w:r w:rsidR="008970B8">
              <w:t>How can you develop an effective well designed System? What are</w:t>
            </w:r>
            <w:r>
              <w:t xml:space="preserve"> the steps involved in</w:t>
            </w:r>
            <w:r w:rsidR="002E770D">
              <w:t xml:space="preserve"> SDLC and share its limitations?</w:t>
            </w:r>
          </w:p>
          <w:p w:rsidR="0039336A" w:rsidRPr="008F041E" w:rsidRDefault="0039336A" w:rsidP="00722FE1">
            <w:pPr>
              <w:jc w:val="both"/>
            </w:pPr>
          </w:p>
        </w:tc>
        <w:tc>
          <w:tcPr>
            <w:tcW w:w="1170" w:type="dxa"/>
            <w:shd w:val="clear" w:color="auto" w:fill="auto"/>
            <w:vAlign w:val="center"/>
          </w:tcPr>
          <w:p w:rsidR="00936A51" w:rsidRPr="008F041E" w:rsidRDefault="00936A51" w:rsidP="00936A51">
            <w:pPr>
              <w:jc w:val="center"/>
            </w:pPr>
            <w:r w:rsidRPr="008F041E">
              <w:t>CO3</w:t>
            </w:r>
          </w:p>
        </w:tc>
        <w:tc>
          <w:tcPr>
            <w:tcW w:w="950" w:type="dxa"/>
            <w:shd w:val="clear" w:color="auto" w:fill="auto"/>
            <w:vAlign w:val="center"/>
          </w:tcPr>
          <w:p w:rsidR="00936A51" w:rsidRPr="008F041E" w:rsidRDefault="00936A51" w:rsidP="00936A51">
            <w:pPr>
              <w:jc w:val="center"/>
            </w:pPr>
            <w:r w:rsidRPr="008F041E">
              <w:t>20</w:t>
            </w:r>
          </w:p>
        </w:tc>
      </w:tr>
      <w:tr w:rsidR="00936A51" w:rsidRPr="008F041E" w:rsidTr="008F041E">
        <w:trPr>
          <w:trHeight w:val="42"/>
        </w:trPr>
        <w:tc>
          <w:tcPr>
            <w:tcW w:w="10580" w:type="dxa"/>
            <w:gridSpan w:val="5"/>
            <w:shd w:val="clear" w:color="auto" w:fill="auto"/>
            <w:vAlign w:val="center"/>
          </w:tcPr>
          <w:p w:rsidR="00936A51" w:rsidRPr="001D24F4" w:rsidRDefault="00936A51" w:rsidP="00936A51">
            <w:pPr>
              <w:jc w:val="center"/>
              <w:rPr>
                <w:b/>
              </w:rPr>
            </w:pPr>
            <w:r w:rsidRPr="001D24F4">
              <w:rPr>
                <w:b/>
              </w:rPr>
              <w:t>(OR)</w:t>
            </w:r>
          </w:p>
        </w:tc>
      </w:tr>
      <w:tr w:rsidR="0039336A" w:rsidRPr="008F041E" w:rsidTr="008F041E">
        <w:trPr>
          <w:trHeight w:val="42"/>
        </w:trPr>
        <w:tc>
          <w:tcPr>
            <w:tcW w:w="810" w:type="dxa"/>
            <w:vMerge w:val="restart"/>
            <w:shd w:val="clear" w:color="auto" w:fill="auto"/>
            <w:vAlign w:val="center"/>
          </w:tcPr>
          <w:p w:rsidR="0039336A" w:rsidRPr="008F041E" w:rsidRDefault="0039336A" w:rsidP="00936A51">
            <w:pPr>
              <w:jc w:val="center"/>
            </w:pPr>
            <w:r w:rsidRPr="008F041E">
              <w:t>8.</w:t>
            </w:r>
          </w:p>
        </w:tc>
        <w:tc>
          <w:tcPr>
            <w:tcW w:w="840" w:type="dxa"/>
            <w:shd w:val="clear" w:color="auto" w:fill="auto"/>
            <w:vAlign w:val="center"/>
          </w:tcPr>
          <w:p w:rsidR="0039336A" w:rsidRPr="008F041E" w:rsidRDefault="0039336A" w:rsidP="00936A51">
            <w:pPr>
              <w:jc w:val="center"/>
            </w:pPr>
          </w:p>
        </w:tc>
        <w:tc>
          <w:tcPr>
            <w:tcW w:w="6810" w:type="dxa"/>
            <w:shd w:val="clear" w:color="auto" w:fill="auto"/>
            <w:vAlign w:val="center"/>
          </w:tcPr>
          <w:p w:rsidR="0039336A" w:rsidRPr="008F041E" w:rsidRDefault="0039336A" w:rsidP="008970B8">
            <w:proofErr w:type="spellStart"/>
            <w:r>
              <w:t>Summarise</w:t>
            </w:r>
            <w:proofErr w:type="spellEnd"/>
            <w:r>
              <w:t xml:space="preserve"> the following:</w:t>
            </w:r>
          </w:p>
        </w:tc>
        <w:tc>
          <w:tcPr>
            <w:tcW w:w="1170" w:type="dxa"/>
            <w:shd w:val="clear" w:color="auto" w:fill="auto"/>
            <w:vAlign w:val="center"/>
          </w:tcPr>
          <w:p w:rsidR="0039336A" w:rsidRPr="008F041E" w:rsidRDefault="0039336A" w:rsidP="00936A51">
            <w:pPr>
              <w:jc w:val="center"/>
            </w:pPr>
          </w:p>
        </w:tc>
        <w:tc>
          <w:tcPr>
            <w:tcW w:w="950" w:type="dxa"/>
            <w:shd w:val="clear" w:color="auto" w:fill="auto"/>
            <w:vAlign w:val="center"/>
          </w:tcPr>
          <w:p w:rsidR="0039336A" w:rsidRPr="008F041E" w:rsidRDefault="0039336A" w:rsidP="00936A51">
            <w:pPr>
              <w:jc w:val="center"/>
            </w:pPr>
          </w:p>
        </w:tc>
      </w:tr>
      <w:tr w:rsidR="0039336A" w:rsidRPr="008F041E" w:rsidTr="008F041E">
        <w:trPr>
          <w:trHeight w:val="42"/>
        </w:trPr>
        <w:tc>
          <w:tcPr>
            <w:tcW w:w="810" w:type="dxa"/>
            <w:vMerge/>
            <w:shd w:val="clear" w:color="auto" w:fill="auto"/>
            <w:vAlign w:val="center"/>
          </w:tcPr>
          <w:p w:rsidR="0039336A" w:rsidRPr="008F041E" w:rsidRDefault="0039336A" w:rsidP="00936A51">
            <w:pPr>
              <w:jc w:val="center"/>
            </w:pPr>
          </w:p>
        </w:tc>
        <w:tc>
          <w:tcPr>
            <w:tcW w:w="840" w:type="dxa"/>
            <w:shd w:val="clear" w:color="auto" w:fill="auto"/>
            <w:vAlign w:val="center"/>
          </w:tcPr>
          <w:p w:rsidR="0039336A" w:rsidRPr="008F041E" w:rsidRDefault="0039336A" w:rsidP="00936A51">
            <w:pPr>
              <w:jc w:val="center"/>
            </w:pPr>
            <w:r>
              <w:t>a.</w:t>
            </w:r>
          </w:p>
        </w:tc>
        <w:tc>
          <w:tcPr>
            <w:tcW w:w="6810" w:type="dxa"/>
            <w:shd w:val="clear" w:color="auto" w:fill="auto"/>
            <w:vAlign w:val="center"/>
          </w:tcPr>
          <w:p w:rsidR="0039336A" w:rsidRDefault="0039336A" w:rsidP="00936A51">
            <w:r>
              <w:t>ERP</w:t>
            </w:r>
          </w:p>
        </w:tc>
        <w:tc>
          <w:tcPr>
            <w:tcW w:w="1170" w:type="dxa"/>
            <w:vMerge w:val="restart"/>
            <w:shd w:val="clear" w:color="auto" w:fill="auto"/>
            <w:vAlign w:val="center"/>
          </w:tcPr>
          <w:p w:rsidR="0039336A" w:rsidRPr="008F041E" w:rsidRDefault="0039336A" w:rsidP="00936A51">
            <w:pPr>
              <w:jc w:val="center"/>
            </w:pPr>
            <w:r>
              <w:t>CO1</w:t>
            </w:r>
          </w:p>
        </w:tc>
        <w:tc>
          <w:tcPr>
            <w:tcW w:w="950" w:type="dxa"/>
            <w:shd w:val="clear" w:color="auto" w:fill="auto"/>
            <w:vAlign w:val="center"/>
          </w:tcPr>
          <w:p w:rsidR="0039336A" w:rsidRPr="008F041E" w:rsidRDefault="0039336A" w:rsidP="00936A51">
            <w:pPr>
              <w:jc w:val="center"/>
            </w:pPr>
            <w:r>
              <w:t>5</w:t>
            </w:r>
          </w:p>
        </w:tc>
      </w:tr>
      <w:tr w:rsidR="0039336A" w:rsidRPr="008F041E" w:rsidTr="008F041E">
        <w:trPr>
          <w:trHeight w:val="42"/>
        </w:trPr>
        <w:tc>
          <w:tcPr>
            <w:tcW w:w="810" w:type="dxa"/>
            <w:vMerge/>
            <w:shd w:val="clear" w:color="auto" w:fill="auto"/>
            <w:vAlign w:val="center"/>
          </w:tcPr>
          <w:p w:rsidR="0039336A" w:rsidRPr="008F041E" w:rsidRDefault="0039336A" w:rsidP="00936A51">
            <w:pPr>
              <w:jc w:val="center"/>
            </w:pPr>
          </w:p>
        </w:tc>
        <w:tc>
          <w:tcPr>
            <w:tcW w:w="840" w:type="dxa"/>
            <w:shd w:val="clear" w:color="auto" w:fill="auto"/>
            <w:vAlign w:val="center"/>
          </w:tcPr>
          <w:p w:rsidR="0039336A" w:rsidRPr="008F041E" w:rsidRDefault="0039336A" w:rsidP="00936A51">
            <w:pPr>
              <w:jc w:val="center"/>
            </w:pPr>
            <w:r>
              <w:t>b.</w:t>
            </w:r>
          </w:p>
        </w:tc>
        <w:tc>
          <w:tcPr>
            <w:tcW w:w="6810" w:type="dxa"/>
            <w:shd w:val="clear" w:color="auto" w:fill="auto"/>
            <w:vAlign w:val="center"/>
          </w:tcPr>
          <w:p w:rsidR="0039336A" w:rsidRDefault="0039336A" w:rsidP="00936A51">
            <w:r>
              <w:t>GIS</w:t>
            </w:r>
          </w:p>
        </w:tc>
        <w:tc>
          <w:tcPr>
            <w:tcW w:w="1170" w:type="dxa"/>
            <w:vMerge/>
            <w:shd w:val="clear" w:color="auto" w:fill="auto"/>
            <w:vAlign w:val="center"/>
          </w:tcPr>
          <w:p w:rsidR="0039336A" w:rsidRPr="008F041E" w:rsidRDefault="0039336A" w:rsidP="00936A51">
            <w:pPr>
              <w:jc w:val="center"/>
            </w:pPr>
          </w:p>
        </w:tc>
        <w:tc>
          <w:tcPr>
            <w:tcW w:w="950" w:type="dxa"/>
            <w:shd w:val="clear" w:color="auto" w:fill="auto"/>
            <w:vAlign w:val="center"/>
          </w:tcPr>
          <w:p w:rsidR="0039336A" w:rsidRPr="008F041E" w:rsidRDefault="0039336A" w:rsidP="00936A51">
            <w:pPr>
              <w:jc w:val="center"/>
            </w:pPr>
            <w:r>
              <w:t>5</w:t>
            </w:r>
          </w:p>
        </w:tc>
      </w:tr>
      <w:tr w:rsidR="0039336A" w:rsidRPr="008F041E" w:rsidTr="008F041E">
        <w:trPr>
          <w:trHeight w:val="42"/>
        </w:trPr>
        <w:tc>
          <w:tcPr>
            <w:tcW w:w="810" w:type="dxa"/>
            <w:vMerge/>
            <w:shd w:val="clear" w:color="auto" w:fill="auto"/>
            <w:vAlign w:val="center"/>
          </w:tcPr>
          <w:p w:rsidR="0039336A" w:rsidRPr="008F041E" w:rsidRDefault="0039336A" w:rsidP="00936A51">
            <w:pPr>
              <w:jc w:val="center"/>
            </w:pPr>
          </w:p>
        </w:tc>
        <w:tc>
          <w:tcPr>
            <w:tcW w:w="840" w:type="dxa"/>
            <w:shd w:val="clear" w:color="auto" w:fill="auto"/>
            <w:vAlign w:val="center"/>
          </w:tcPr>
          <w:p w:rsidR="0039336A" w:rsidRPr="008F041E" w:rsidRDefault="0039336A" w:rsidP="00936A51">
            <w:pPr>
              <w:jc w:val="center"/>
            </w:pPr>
            <w:r>
              <w:t>c.</w:t>
            </w:r>
          </w:p>
        </w:tc>
        <w:tc>
          <w:tcPr>
            <w:tcW w:w="6810" w:type="dxa"/>
            <w:shd w:val="clear" w:color="auto" w:fill="auto"/>
            <w:vAlign w:val="center"/>
          </w:tcPr>
          <w:p w:rsidR="0039336A" w:rsidRDefault="0039336A" w:rsidP="00936A51">
            <w:r>
              <w:t>CRM</w:t>
            </w:r>
          </w:p>
        </w:tc>
        <w:tc>
          <w:tcPr>
            <w:tcW w:w="1170" w:type="dxa"/>
            <w:vMerge/>
            <w:shd w:val="clear" w:color="auto" w:fill="auto"/>
            <w:vAlign w:val="center"/>
          </w:tcPr>
          <w:p w:rsidR="0039336A" w:rsidRPr="008F041E" w:rsidRDefault="0039336A" w:rsidP="00936A51">
            <w:pPr>
              <w:jc w:val="center"/>
            </w:pPr>
          </w:p>
        </w:tc>
        <w:tc>
          <w:tcPr>
            <w:tcW w:w="950" w:type="dxa"/>
            <w:shd w:val="clear" w:color="auto" w:fill="auto"/>
            <w:vAlign w:val="center"/>
          </w:tcPr>
          <w:p w:rsidR="0039336A" w:rsidRPr="008F041E" w:rsidRDefault="0039336A" w:rsidP="00936A51">
            <w:pPr>
              <w:jc w:val="center"/>
            </w:pPr>
            <w:r>
              <w:t>5</w:t>
            </w:r>
          </w:p>
        </w:tc>
      </w:tr>
      <w:tr w:rsidR="0039336A" w:rsidRPr="008F041E" w:rsidTr="008F041E">
        <w:trPr>
          <w:trHeight w:val="42"/>
        </w:trPr>
        <w:tc>
          <w:tcPr>
            <w:tcW w:w="810" w:type="dxa"/>
            <w:vMerge/>
            <w:shd w:val="clear" w:color="auto" w:fill="auto"/>
            <w:vAlign w:val="center"/>
          </w:tcPr>
          <w:p w:rsidR="0039336A" w:rsidRPr="008F041E" w:rsidRDefault="0039336A" w:rsidP="00936A51">
            <w:pPr>
              <w:jc w:val="center"/>
            </w:pPr>
          </w:p>
        </w:tc>
        <w:tc>
          <w:tcPr>
            <w:tcW w:w="840" w:type="dxa"/>
            <w:shd w:val="clear" w:color="auto" w:fill="auto"/>
            <w:vAlign w:val="center"/>
          </w:tcPr>
          <w:p w:rsidR="0039336A" w:rsidRPr="008F041E" w:rsidRDefault="0039336A" w:rsidP="00936A51">
            <w:pPr>
              <w:jc w:val="center"/>
            </w:pPr>
            <w:r>
              <w:t>d.</w:t>
            </w:r>
          </w:p>
        </w:tc>
        <w:tc>
          <w:tcPr>
            <w:tcW w:w="6810" w:type="dxa"/>
            <w:shd w:val="clear" w:color="auto" w:fill="auto"/>
            <w:vAlign w:val="center"/>
          </w:tcPr>
          <w:p w:rsidR="0039336A" w:rsidRDefault="0039336A" w:rsidP="00936A51">
            <w:r>
              <w:t>SCM</w:t>
            </w:r>
          </w:p>
        </w:tc>
        <w:tc>
          <w:tcPr>
            <w:tcW w:w="1170" w:type="dxa"/>
            <w:vMerge/>
            <w:shd w:val="clear" w:color="auto" w:fill="auto"/>
            <w:vAlign w:val="center"/>
          </w:tcPr>
          <w:p w:rsidR="0039336A" w:rsidRPr="008F041E" w:rsidRDefault="0039336A" w:rsidP="00936A51">
            <w:pPr>
              <w:jc w:val="center"/>
            </w:pPr>
          </w:p>
        </w:tc>
        <w:tc>
          <w:tcPr>
            <w:tcW w:w="950" w:type="dxa"/>
            <w:shd w:val="clear" w:color="auto" w:fill="auto"/>
            <w:vAlign w:val="center"/>
          </w:tcPr>
          <w:p w:rsidR="0039336A" w:rsidRPr="008F041E" w:rsidRDefault="0039336A" w:rsidP="00936A51">
            <w:pPr>
              <w:jc w:val="center"/>
            </w:pPr>
            <w:r>
              <w:t>5</w:t>
            </w:r>
          </w:p>
        </w:tc>
      </w:tr>
      <w:tr w:rsidR="00936A51" w:rsidRPr="008F041E" w:rsidTr="008F041E">
        <w:trPr>
          <w:trHeight w:val="42"/>
        </w:trPr>
        <w:tc>
          <w:tcPr>
            <w:tcW w:w="1650" w:type="dxa"/>
            <w:gridSpan w:val="2"/>
            <w:shd w:val="clear" w:color="auto" w:fill="auto"/>
            <w:vAlign w:val="center"/>
          </w:tcPr>
          <w:p w:rsidR="00936A51" w:rsidRPr="008F041E" w:rsidRDefault="00936A51" w:rsidP="00936A51">
            <w:pPr>
              <w:jc w:val="center"/>
            </w:pPr>
          </w:p>
        </w:tc>
        <w:tc>
          <w:tcPr>
            <w:tcW w:w="6810" w:type="dxa"/>
            <w:shd w:val="clear" w:color="auto" w:fill="auto"/>
            <w:vAlign w:val="center"/>
          </w:tcPr>
          <w:p w:rsidR="00936A51" w:rsidRPr="008F041E" w:rsidRDefault="00936A51" w:rsidP="00936A51">
            <w:pPr>
              <w:jc w:val="center"/>
              <w:rPr>
                <w:b/>
                <w:u w:val="single"/>
              </w:rPr>
            </w:pPr>
          </w:p>
        </w:tc>
        <w:tc>
          <w:tcPr>
            <w:tcW w:w="1170" w:type="dxa"/>
            <w:shd w:val="clear" w:color="auto" w:fill="auto"/>
            <w:vAlign w:val="center"/>
          </w:tcPr>
          <w:p w:rsidR="00936A51" w:rsidRPr="008F041E" w:rsidRDefault="00936A51" w:rsidP="00936A51">
            <w:pPr>
              <w:jc w:val="center"/>
            </w:pPr>
          </w:p>
        </w:tc>
        <w:tc>
          <w:tcPr>
            <w:tcW w:w="950" w:type="dxa"/>
            <w:shd w:val="clear" w:color="auto" w:fill="auto"/>
            <w:vAlign w:val="center"/>
          </w:tcPr>
          <w:p w:rsidR="00936A51" w:rsidRPr="008F041E" w:rsidRDefault="00936A51" w:rsidP="00936A51">
            <w:pPr>
              <w:jc w:val="center"/>
            </w:pPr>
          </w:p>
        </w:tc>
      </w:tr>
      <w:tr w:rsidR="00936A51" w:rsidRPr="008F041E" w:rsidTr="008F041E">
        <w:trPr>
          <w:trHeight w:val="42"/>
        </w:trPr>
        <w:tc>
          <w:tcPr>
            <w:tcW w:w="1650" w:type="dxa"/>
            <w:gridSpan w:val="2"/>
            <w:shd w:val="clear" w:color="auto" w:fill="auto"/>
            <w:vAlign w:val="center"/>
          </w:tcPr>
          <w:p w:rsidR="00936A51" w:rsidRPr="008F041E" w:rsidRDefault="00936A51" w:rsidP="00936A51">
            <w:pPr>
              <w:jc w:val="center"/>
            </w:pPr>
          </w:p>
        </w:tc>
        <w:tc>
          <w:tcPr>
            <w:tcW w:w="6810" w:type="dxa"/>
            <w:shd w:val="clear" w:color="auto" w:fill="auto"/>
            <w:vAlign w:val="center"/>
          </w:tcPr>
          <w:p w:rsidR="0039336A" w:rsidRDefault="0039336A" w:rsidP="00936A51">
            <w:pPr>
              <w:rPr>
                <w:b/>
                <w:u w:val="single"/>
              </w:rPr>
            </w:pPr>
          </w:p>
          <w:p w:rsidR="0039336A" w:rsidRDefault="0039336A" w:rsidP="00936A51">
            <w:pPr>
              <w:rPr>
                <w:b/>
                <w:u w:val="single"/>
              </w:rPr>
            </w:pPr>
          </w:p>
          <w:p w:rsidR="00936A51" w:rsidRDefault="00936A51" w:rsidP="00936A51">
            <w:pPr>
              <w:rPr>
                <w:u w:val="single"/>
              </w:rPr>
            </w:pPr>
            <w:r w:rsidRPr="008F041E">
              <w:rPr>
                <w:b/>
                <w:u w:val="single"/>
              </w:rPr>
              <w:t>Compulsory</w:t>
            </w:r>
            <w:r w:rsidRPr="008F041E">
              <w:rPr>
                <w:u w:val="single"/>
              </w:rPr>
              <w:t>:</w:t>
            </w:r>
          </w:p>
          <w:p w:rsidR="0039336A" w:rsidRPr="008F041E" w:rsidRDefault="0039336A" w:rsidP="00936A51">
            <w:pPr>
              <w:rPr>
                <w:u w:val="single"/>
              </w:rPr>
            </w:pPr>
          </w:p>
        </w:tc>
        <w:tc>
          <w:tcPr>
            <w:tcW w:w="1170" w:type="dxa"/>
            <w:shd w:val="clear" w:color="auto" w:fill="auto"/>
            <w:vAlign w:val="center"/>
          </w:tcPr>
          <w:p w:rsidR="00936A51" w:rsidRPr="008F041E" w:rsidRDefault="00936A51" w:rsidP="00936A51">
            <w:pPr>
              <w:jc w:val="center"/>
            </w:pPr>
          </w:p>
        </w:tc>
        <w:tc>
          <w:tcPr>
            <w:tcW w:w="950" w:type="dxa"/>
            <w:shd w:val="clear" w:color="auto" w:fill="auto"/>
            <w:vAlign w:val="center"/>
          </w:tcPr>
          <w:p w:rsidR="00936A51" w:rsidRPr="008F041E" w:rsidRDefault="00936A51" w:rsidP="00936A51">
            <w:pPr>
              <w:jc w:val="center"/>
            </w:pPr>
          </w:p>
        </w:tc>
      </w:tr>
      <w:tr w:rsidR="00936A51" w:rsidRPr="008F041E" w:rsidTr="008F041E">
        <w:trPr>
          <w:trHeight w:val="42"/>
        </w:trPr>
        <w:tc>
          <w:tcPr>
            <w:tcW w:w="810" w:type="dxa"/>
            <w:shd w:val="clear" w:color="auto" w:fill="auto"/>
            <w:vAlign w:val="center"/>
          </w:tcPr>
          <w:p w:rsidR="00936A51" w:rsidRPr="008F041E" w:rsidRDefault="00936A51" w:rsidP="00936A51">
            <w:pPr>
              <w:jc w:val="center"/>
            </w:pPr>
            <w:r w:rsidRPr="008F041E">
              <w:lastRenderedPageBreak/>
              <w:t>9.</w:t>
            </w:r>
          </w:p>
        </w:tc>
        <w:tc>
          <w:tcPr>
            <w:tcW w:w="840" w:type="dxa"/>
            <w:shd w:val="clear" w:color="auto" w:fill="auto"/>
            <w:vAlign w:val="center"/>
          </w:tcPr>
          <w:p w:rsidR="00936A51" w:rsidRPr="008F041E" w:rsidRDefault="00936A51" w:rsidP="00936A51">
            <w:pPr>
              <w:jc w:val="center"/>
            </w:pPr>
          </w:p>
        </w:tc>
        <w:tc>
          <w:tcPr>
            <w:tcW w:w="6810" w:type="dxa"/>
            <w:shd w:val="clear" w:color="auto" w:fill="auto"/>
            <w:vAlign w:val="center"/>
          </w:tcPr>
          <w:p w:rsidR="00936A51" w:rsidRDefault="00936A51" w:rsidP="00722FE1">
            <w:pPr>
              <w:jc w:val="both"/>
              <w:rPr>
                <w:color w:val="222222"/>
              </w:rPr>
            </w:pPr>
            <w:r w:rsidRPr="00306431">
              <w:rPr>
                <w:color w:val="222222"/>
              </w:rPr>
              <w:t xml:space="preserve">In May 2007, Google added its Street View feature to Google Maps, and it has been battling privacy complaints, paying fines and facing audits ever since. Google Street View provides panoramic views of streets gathered by webcams. It prompted privacy worries for showing men leaving strip clubs, people entering adult bookstores, and people picking up prostitutes, among other activities. Google allows users to flag worrisome images for removal and added a blurring feature for faces and license plates. Nonetheless, Street Views has run into privacy battles with Switzerland, France, Belgium, Germany and South Korea, to name a few countries. France fined Google the equivalent of $142,000 in March 2011 related to Street Views, but an </w:t>
            </w:r>
            <w:r w:rsidR="002E770D">
              <w:rPr>
                <w:color w:val="222222"/>
              </w:rPr>
              <w:t>August 2011 review by the U.K. G</w:t>
            </w:r>
            <w:r w:rsidRPr="00306431">
              <w:rPr>
                <w:color w:val="222222"/>
              </w:rPr>
              <w:t>overnment gave Google positive marks</w:t>
            </w:r>
            <w:bookmarkStart w:id="0" w:name="_GoBack"/>
            <w:bookmarkEnd w:id="0"/>
            <w:r w:rsidRPr="00306431">
              <w:rPr>
                <w:color w:val="222222"/>
              </w:rPr>
              <w:t xml:space="preserve"> for improving the privacy of Street View. Meanwhile, Google must undergo regular privacy audits mandated by the FTC for the next 20 years as the result of a settlement over improper privacy disclosures in its now-defunct Buzz social media service.</w:t>
            </w:r>
          </w:p>
          <w:p w:rsidR="00936A51" w:rsidRPr="00271AA5" w:rsidRDefault="00936A51" w:rsidP="00936A51">
            <w:pPr>
              <w:rPr>
                <w:i/>
              </w:rPr>
            </w:pPr>
            <w:r w:rsidRPr="00271AA5">
              <w:rPr>
                <w:i/>
                <w:color w:val="222222"/>
              </w:rPr>
              <w:t xml:space="preserve">Analyze this case and comment your views on the </w:t>
            </w:r>
            <w:r w:rsidRPr="00271AA5">
              <w:rPr>
                <w:i/>
              </w:rPr>
              <w:t>risks associated with IT and ethical issues that can ar</w:t>
            </w:r>
            <w:r w:rsidR="002E770D">
              <w:rPr>
                <w:i/>
              </w:rPr>
              <w:t>ise in an organizational set up.</w:t>
            </w:r>
            <w:r w:rsidRPr="00271AA5">
              <w:rPr>
                <w:i/>
              </w:rPr>
              <w:t xml:space="preserve"> Suggest the security measures for these issues.</w:t>
            </w:r>
          </w:p>
        </w:tc>
        <w:tc>
          <w:tcPr>
            <w:tcW w:w="1170" w:type="dxa"/>
            <w:shd w:val="clear" w:color="auto" w:fill="auto"/>
            <w:vAlign w:val="center"/>
          </w:tcPr>
          <w:p w:rsidR="00936A51" w:rsidRPr="008F041E" w:rsidRDefault="008970B8" w:rsidP="00936A51">
            <w:pPr>
              <w:jc w:val="center"/>
            </w:pPr>
            <w:r>
              <w:t>CO3</w:t>
            </w:r>
          </w:p>
        </w:tc>
        <w:tc>
          <w:tcPr>
            <w:tcW w:w="950" w:type="dxa"/>
            <w:shd w:val="clear" w:color="auto" w:fill="auto"/>
            <w:vAlign w:val="center"/>
          </w:tcPr>
          <w:p w:rsidR="00936A51" w:rsidRPr="008F041E" w:rsidRDefault="00936A51" w:rsidP="00936A51">
            <w:pPr>
              <w:jc w:val="center"/>
            </w:pPr>
            <w:r w:rsidRPr="008F041E">
              <w:t>20</w:t>
            </w:r>
          </w:p>
        </w:tc>
      </w:tr>
    </w:tbl>
    <w:p w:rsidR="008C7BA2" w:rsidRDefault="008C7BA2" w:rsidP="008C7BA2">
      <w:pPr>
        <w:jc w:val="center"/>
      </w:pPr>
    </w:p>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556F9"/>
    <w:rsid w:val="00060CB9"/>
    <w:rsid w:val="00061821"/>
    <w:rsid w:val="000E180A"/>
    <w:rsid w:val="000E4455"/>
    <w:rsid w:val="000F3EFE"/>
    <w:rsid w:val="00146836"/>
    <w:rsid w:val="0015100F"/>
    <w:rsid w:val="00167755"/>
    <w:rsid w:val="001B20F5"/>
    <w:rsid w:val="001D24F4"/>
    <w:rsid w:val="001D41FE"/>
    <w:rsid w:val="001D670F"/>
    <w:rsid w:val="001E2222"/>
    <w:rsid w:val="001F54D1"/>
    <w:rsid w:val="001F7E9B"/>
    <w:rsid w:val="00204EB0"/>
    <w:rsid w:val="00211ABA"/>
    <w:rsid w:val="002120D8"/>
    <w:rsid w:val="00227C0C"/>
    <w:rsid w:val="00235351"/>
    <w:rsid w:val="00266439"/>
    <w:rsid w:val="0026653D"/>
    <w:rsid w:val="00271AA5"/>
    <w:rsid w:val="002823C3"/>
    <w:rsid w:val="002A7AAC"/>
    <w:rsid w:val="002D09FF"/>
    <w:rsid w:val="002D7611"/>
    <w:rsid w:val="002D76BB"/>
    <w:rsid w:val="002E336A"/>
    <w:rsid w:val="002E552A"/>
    <w:rsid w:val="002E770D"/>
    <w:rsid w:val="00304757"/>
    <w:rsid w:val="00306431"/>
    <w:rsid w:val="003206DF"/>
    <w:rsid w:val="00323989"/>
    <w:rsid w:val="00324247"/>
    <w:rsid w:val="00380146"/>
    <w:rsid w:val="003855F1"/>
    <w:rsid w:val="0039336A"/>
    <w:rsid w:val="003B14BC"/>
    <w:rsid w:val="003B1F06"/>
    <w:rsid w:val="003C6BB4"/>
    <w:rsid w:val="003D6DA3"/>
    <w:rsid w:val="003F728C"/>
    <w:rsid w:val="00416147"/>
    <w:rsid w:val="00460118"/>
    <w:rsid w:val="0046314C"/>
    <w:rsid w:val="0046787F"/>
    <w:rsid w:val="004A03AF"/>
    <w:rsid w:val="004F787A"/>
    <w:rsid w:val="00501F18"/>
    <w:rsid w:val="0050571C"/>
    <w:rsid w:val="005133D7"/>
    <w:rsid w:val="0052097A"/>
    <w:rsid w:val="005363C5"/>
    <w:rsid w:val="005527A4"/>
    <w:rsid w:val="00552CF0"/>
    <w:rsid w:val="005814FF"/>
    <w:rsid w:val="00581B1F"/>
    <w:rsid w:val="0059663E"/>
    <w:rsid w:val="005D0F4A"/>
    <w:rsid w:val="005D3355"/>
    <w:rsid w:val="005F011C"/>
    <w:rsid w:val="005F46C9"/>
    <w:rsid w:val="0062605C"/>
    <w:rsid w:val="0064710A"/>
    <w:rsid w:val="00670A67"/>
    <w:rsid w:val="006743FB"/>
    <w:rsid w:val="00681B25"/>
    <w:rsid w:val="006B49F7"/>
    <w:rsid w:val="006C1D35"/>
    <w:rsid w:val="006C39BE"/>
    <w:rsid w:val="006C51D9"/>
    <w:rsid w:val="006C7354"/>
    <w:rsid w:val="00714C68"/>
    <w:rsid w:val="00722FE1"/>
    <w:rsid w:val="00725A0A"/>
    <w:rsid w:val="007326F6"/>
    <w:rsid w:val="00736341"/>
    <w:rsid w:val="007D2229"/>
    <w:rsid w:val="00802202"/>
    <w:rsid w:val="00806A39"/>
    <w:rsid w:val="00814615"/>
    <w:rsid w:val="0081627E"/>
    <w:rsid w:val="00834A9C"/>
    <w:rsid w:val="00875196"/>
    <w:rsid w:val="00881A06"/>
    <w:rsid w:val="0088784C"/>
    <w:rsid w:val="008970B8"/>
    <w:rsid w:val="008A56BE"/>
    <w:rsid w:val="008A6193"/>
    <w:rsid w:val="008B0703"/>
    <w:rsid w:val="008B73ED"/>
    <w:rsid w:val="008C7BA2"/>
    <w:rsid w:val="008E051E"/>
    <w:rsid w:val="008F041E"/>
    <w:rsid w:val="0090362A"/>
    <w:rsid w:val="00904D12"/>
    <w:rsid w:val="00911266"/>
    <w:rsid w:val="00936A51"/>
    <w:rsid w:val="00942884"/>
    <w:rsid w:val="0095679B"/>
    <w:rsid w:val="00963CB5"/>
    <w:rsid w:val="009B53DD"/>
    <w:rsid w:val="009C5A1D"/>
    <w:rsid w:val="009E09A3"/>
    <w:rsid w:val="00A47E2A"/>
    <w:rsid w:val="00AA3F2E"/>
    <w:rsid w:val="00AA5E39"/>
    <w:rsid w:val="00AA6B40"/>
    <w:rsid w:val="00AC4443"/>
    <w:rsid w:val="00AE264C"/>
    <w:rsid w:val="00AE73DB"/>
    <w:rsid w:val="00B009B1"/>
    <w:rsid w:val="00B20598"/>
    <w:rsid w:val="00B253AE"/>
    <w:rsid w:val="00B60E7E"/>
    <w:rsid w:val="00B83AB6"/>
    <w:rsid w:val="00B939EF"/>
    <w:rsid w:val="00BA2F7E"/>
    <w:rsid w:val="00BA539E"/>
    <w:rsid w:val="00BA7E81"/>
    <w:rsid w:val="00BB0C2E"/>
    <w:rsid w:val="00BB5C6B"/>
    <w:rsid w:val="00BC7D01"/>
    <w:rsid w:val="00BE572D"/>
    <w:rsid w:val="00BF25ED"/>
    <w:rsid w:val="00BF3DE7"/>
    <w:rsid w:val="00C33FFF"/>
    <w:rsid w:val="00C3743D"/>
    <w:rsid w:val="00C60C6A"/>
    <w:rsid w:val="00C71847"/>
    <w:rsid w:val="00C81140"/>
    <w:rsid w:val="00C95F18"/>
    <w:rsid w:val="00CA583F"/>
    <w:rsid w:val="00CB2395"/>
    <w:rsid w:val="00CB341F"/>
    <w:rsid w:val="00CB7A50"/>
    <w:rsid w:val="00CD31A5"/>
    <w:rsid w:val="00CE1825"/>
    <w:rsid w:val="00CE5503"/>
    <w:rsid w:val="00CF4307"/>
    <w:rsid w:val="00D0319F"/>
    <w:rsid w:val="00D3698C"/>
    <w:rsid w:val="00D62341"/>
    <w:rsid w:val="00D64FF9"/>
    <w:rsid w:val="00D805C4"/>
    <w:rsid w:val="00D85619"/>
    <w:rsid w:val="00D94D54"/>
    <w:rsid w:val="00DB38C1"/>
    <w:rsid w:val="00DD2966"/>
    <w:rsid w:val="00DE0497"/>
    <w:rsid w:val="00E22D22"/>
    <w:rsid w:val="00E44059"/>
    <w:rsid w:val="00E54572"/>
    <w:rsid w:val="00E5735F"/>
    <w:rsid w:val="00E577A9"/>
    <w:rsid w:val="00E70A47"/>
    <w:rsid w:val="00E824B7"/>
    <w:rsid w:val="00EB0EE0"/>
    <w:rsid w:val="00EB26EF"/>
    <w:rsid w:val="00EB462C"/>
    <w:rsid w:val="00EF0B73"/>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C1C7B-EF55-4029-A924-8987CDA00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422</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2018-02-03T04:50:00Z</cp:lastPrinted>
  <dcterms:created xsi:type="dcterms:W3CDTF">2019-03-20T08:26:00Z</dcterms:created>
  <dcterms:modified xsi:type="dcterms:W3CDTF">2019-11-21T08:52:00Z</dcterms:modified>
</cp:coreProperties>
</file>